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745" w:rsidRDefault="00486745" w:rsidP="006B68CC">
      <w:pPr>
        <w:spacing w:line="480" w:lineRule="auto"/>
        <w:jc w:val="both"/>
        <w:rPr>
          <w:rFonts w:ascii="Times New Roman" w:hAnsi="Times New Roman" w:cs="Times New Roman"/>
          <w:sz w:val="24"/>
          <w:szCs w:val="24"/>
        </w:rPr>
      </w:pPr>
    </w:p>
    <w:p w:rsidR="00486745" w:rsidRDefault="00486745" w:rsidP="006B68C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486745" w:rsidRDefault="00486745" w:rsidP="006B68CC">
      <w:pPr>
        <w:spacing w:line="480" w:lineRule="auto"/>
        <w:jc w:val="both"/>
        <w:rPr>
          <w:rFonts w:ascii="Times New Roman" w:hAnsi="Times New Roman" w:cs="Times New Roman"/>
          <w:sz w:val="24"/>
          <w:szCs w:val="24"/>
        </w:rPr>
      </w:pPr>
    </w:p>
    <w:p w:rsidR="00486745" w:rsidRDefault="00486745" w:rsidP="006B68CC">
      <w:pPr>
        <w:spacing w:line="480" w:lineRule="auto"/>
        <w:jc w:val="both"/>
        <w:rPr>
          <w:rFonts w:ascii="Times New Roman" w:hAnsi="Times New Roman" w:cs="Times New Roman"/>
          <w:sz w:val="24"/>
          <w:szCs w:val="24"/>
        </w:rPr>
      </w:pPr>
    </w:p>
    <w:p w:rsidR="00486745" w:rsidRDefault="00486745" w:rsidP="006B68CC">
      <w:pPr>
        <w:spacing w:line="480" w:lineRule="auto"/>
        <w:jc w:val="both"/>
        <w:rPr>
          <w:rFonts w:ascii="Times New Roman" w:hAnsi="Times New Roman" w:cs="Times New Roman"/>
          <w:sz w:val="24"/>
          <w:szCs w:val="24"/>
        </w:rPr>
      </w:pPr>
    </w:p>
    <w:p w:rsidR="00486745" w:rsidRDefault="00486745" w:rsidP="006B68CC">
      <w:pPr>
        <w:spacing w:line="480" w:lineRule="auto"/>
        <w:jc w:val="both"/>
        <w:rPr>
          <w:rFonts w:ascii="Times New Roman" w:hAnsi="Times New Roman" w:cs="Times New Roman"/>
          <w:sz w:val="24"/>
          <w:szCs w:val="24"/>
        </w:rPr>
      </w:pPr>
    </w:p>
    <w:p w:rsidR="00486745" w:rsidRDefault="00486745" w:rsidP="00486745">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rsidR="00486745" w:rsidRDefault="00486745" w:rsidP="00486745">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486745" w:rsidRDefault="00486745" w:rsidP="00486745">
      <w:pPr>
        <w:spacing w:line="480" w:lineRule="auto"/>
        <w:jc w:val="center"/>
        <w:rPr>
          <w:rFonts w:ascii="Times New Roman" w:hAnsi="Times New Roman" w:cs="Times New Roman"/>
          <w:sz w:val="24"/>
          <w:szCs w:val="24"/>
        </w:rPr>
      </w:pPr>
      <w:r>
        <w:rPr>
          <w:rFonts w:ascii="Times New Roman" w:hAnsi="Times New Roman" w:cs="Times New Roman"/>
          <w:sz w:val="24"/>
          <w:szCs w:val="24"/>
        </w:rPr>
        <w:t>Daye</w:t>
      </w:r>
    </w:p>
    <w:p w:rsidR="00486745" w:rsidRDefault="00486745" w:rsidP="00486745">
      <w:pPr>
        <w:spacing w:line="480" w:lineRule="auto"/>
        <w:jc w:val="center"/>
        <w:rPr>
          <w:rFonts w:ascii="Times New Roman" w:hAnsi="Times New Roman" w:cs="Times New Roman"/>
          <w:sz w:val="24"/>
          <w:szCs w:val="24"/>
        </w:rPr>
      </w:pPr>
      <w:r w:rsidRPr="00486745">
        <w:rPr>
          <w:rFonts w:ascii="Times New Roman" w:hAnsi="Times New Roman" w:cs="Times New Roman"/>
          <w:sz w:val="24"/>
          <w:szCs w:val="24"/>
        </w:rPr>
        <w:t xml:space="preserve">Lydia and john </w:t>
      </w:r>
      <w:r>
        <w:rPr>
          <w:rFonts w:ascii="Times New Roman" w:hAnsi="Times New Roman" w:cs="Times New Roman"/>
          <w:sz w:val="24"/>
          <w:szCs w:val="24"/>
        </w:rPr>
        <w:t>Case Study</w:t>
      </w:r>
    </w:p>
    <w:p w:rsidR="00486745" w:rsidRDefault="00486745" w:rsidP="006B68CC">
      <w:pPr>
        <w:spacing w:line="480" w:lineRule="auto"/>
        <w:jc w:val="both"/>
        <w:rPr>
          <w:rFonts w:ascii="Times New Roman" w:hAnsi="Times New Roman" w:cs="Times New Roman"/>
          <w:sz w:val="24"/>
          <w:szCs w:val="24"/>
        </w:rPr>
      </w:pPr>
    </w:p>
    <w:p w:rsidR="00486745" w:rsidRDefault="00486745" w:rsidP="006B68CC">
      <w:pPr>
        <w:spacing w:line="480" w:lineRule="auto"/>
        <w:jc w:val="both"/>
        <w:rPr>
          <w:rFonts w:ascii="Times New Roman" w:hAnsi="Times New Roman" w:cs="Times New Roman"/>
          <w:sz w:val="24"/>
          <w:szCs w:val="24"/>
        </w:rPr>
      </w:pPr>
    </w:p>
    <w:p w:rsidR="00486745" w:rsidRDefault="00486745" w:rsidP="006B68CC">
      <w:pPr>
        <w:spacing w:line="480" w:lineRule="auto"/>
        <w:jc w:val="both"/>
        <w:rPr>
          <w:rFonts w:ascii="Times New Roman" w:hAnsi="Times New Roman" w:cs="Times New Roman"/>
          <w:sz w:val="24"/>
          <w:szCs w:val="24"/>
        </w:rPr>
      </w:pPr>
    </w:p>
    <w:p w:rsidR="00486745" w:rsidRDefault="00486745" w:rsidP="006B68CC">
      <w:pPr>
        <w:spacing w:line="480" w:lineRule="auto"/>
        <w:jc w:val="both"/>
        <w:rPr>
          <w:rFonts w:ascii="Times New Roman" w:hAnsi="Times New Roman" w:cs="Times New Roman"/>
          <w:sz w:val="24"/>
          <w:szCs w:val="24"/>
        </w:rPr>
      </w:pPr>
    </w:p>
    <w:p w:rsidR="00486745" w:rsidRDefault="00486745" w:rsidP="006B68CC">
      <w:pPr>
        <w:spacing w:line="480" w:lineRule="auto"/>
        <w:jc w:val="both"/>
        <w:rPr>
          <w:rFonts w:ascii="Times New Roman" w:hAnsi="Times New Roman" w:cs="Times New Roman"/>
          <w:sz w:val="24"/>
          <w:szCs w:val="24"/>
        </w:rPr>
      </w:pPr>
    </w:p>
    <w:p w:rsidR="00486745" w:rsidRDefault="00486745" w:rsidP="006B68CC">
      <w:pPr>
        <w:spacing w:line="480" w:lineRule="auto"/>
        <w:jc w:val="both"/>
        <w:rPr>
          <w:rFonts w:ascii="Times New Roman" w:hAnsi="Times New Roman" w:cs="Times New Roman"/>
          <w:sz w:val="24"/>
          <w:szCs w:val="24"/>
        </w:rPr>
      </w:pPr>
    </w:p>
    <w:p w:rsidR="00486745" w:rsidRDefault="00486745" w:rsidP="006B68CC">
      <w:pPr>
        <w:spacing w:line="480" w:lineRule="auto"/>
        <w:jc w:val="both"/>
        <w:rPr>
          <w:rFonts w:ascii="Times New Roman" w:hAnsi="Times New Roman" w:cs="Times New Roman"/>
          <w:sz w:val="24"/>
          <w:szCs w:val="24"/>
        </w:rPr>
      </w:pPr>
    </w:p>
    <w:p w:rsidR="00486745" w:rsidRDefault="00486745" w:rsidP="006B68CC">
      <w:pPr>
        <w:spacing w:line="480" w:lineRule="auto"/>
        <w:jc w:val="both"/>
        <w:rPr>
          <w:rFonts w:ascii="Times New Roman" w:hAnsi="Times New Roman" w:cs="Times New Roman"/>
          <w:sz w:val="24"/>
          <w:szCs w:val="24"/>
        </w:rPr>
      </w:pPr>
    </w:p>
    <w:p w:rsidR="00BA6ACE" w:rsidRPr="00486745" w:rsidRDefault="00486745" w:rsidP="00486745">
      <w:pPr>
        <w:spacing w:line="480" w:lineRule="auto"/>
        <w:jc w:val="center"/>
        <w:rPr>
          <w:rFonts w:ascii="Times New Roman" w:hAnsi="Times New Roman" w:cs="Times New Roman"/>
          <w:sz w:val="24"/>
          <w:szCs w:val="24"/>
        </w:rPr>
      </w:pPr>
      <w:r w:rsidRPr="00486745">
        <w:rPr>
          <w:rFonts w:ascii="Times New Roman" w:hAnsi="Times New Roman" w:cs="Times New Roman"/>
          <w:sz w:val="24"/>
          <w:szCs w:val="24"/>
        </w:rPr>
        <w:lastRenderedPageBreak/>
        <w:t xml:space="preserve">Lydia </w:t>
      </w:r>
      <w:r w:rsidRPr="00486745">
        <w:rPr>
          <w:rFonts w:ascii="Times New Roman" w:hAnsi="Times New Roman" w:cs="Times New Roman"/>
          <w:sz w:val="24"/>
          <w:szCs w:val="24"/>
        </w:rPr>
        <w:t xml:space="preserve">and John </w:t>
      </w:r>
      <w:r>
        <w:rPr>
          <w:rFonts w:ascii="Times New Roman" w:hAnsi="Times New Roman" w:cs="Times New Roman"/>
          <w:sz w:val="24"/>
          <w:szCs w:val="24"/>
        </w:rPr>
        <w:t>Case Study</w:t>
      </w:r>
      <w:r>
        <w:rPr>
          <w:rFonts w:ascii="Times New Roman" w:hAnsi="Times New Roman" w:cs="Times New Roman"/>
          <w:sz w:val="24"/>
          <w:szCs w:val="24"/>
        </w:rPr>
        <w:t xml:space="preserve"> Analysis</w:t>
      </w:r>
    </w:p>
    <w:p w:rsidR="006B68CC" w:rsidRPr="00486745" w:rsidRDefault="00486745" w:rsidP="006B68C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F0393" w:rsidRPr="00486745">
        <w:rPr>
          <w:rFonts w:ascii="Times New Roman" w:hAnsi="Times New Roman" w:cs="Times New Roman"/>
          <w:sz w:val="24"/>
          <w:szCs w:val="24"/>
        </w:rPr>
        <w:t xml:space="preserve">Lydia and John have a cognitive limitation of memory loss. They both have a problem with remembrance. </w:t>
      </w:r>
      <w:r w:rsidR="00D544E1" w:rsidRPr="00486745">
        <w:rPr>
          <w:rFonts w:ascii="Times New Roman" w:hAnsi="Times New Roman" w:cs="Times New Roman"/>
          <w:sz w:val="24"/>
          <w:szCs w:val="24"/>
        </w:rPr>
        <w:t>Lydia and john have two sons but live with one of them, who has a wife wit</w:t>
      </w:r>
      <w:r>
        <w:rPr>
          <w:rFonts w:ascii="Times New Roman" w:hAnsi="Times New Roman" w:cs="Times New Roman"/>
          <w:sz w:val="24"/>
          <w:szCs w:val="24"/>
        </w:rPr>
        <w:t>h a mental incapacity which presents physical challenges to them. They are old since</w:t>
      </w:r>
      <w:r w:rsidR="00D544E1" w:rsidRPr="00486745">
        <w:rPr>
          <w:rFonts w:ascii="Times New Roman" w:hAnsi="Times New Roman" w:cs="Times New Roman"/>
          <w:sz w:val="24"/>
          <w:szCs w:val="24"/>
        </w:rPr>
        <w:t xml:space="preserve"> they have been married for over sixty years. They face a problem with living arrangement as toilets and bedrooms are on the first floor which they both find a problem accessing. Another physical challenge that they face is sanitation. Due to challenges accessing the toilets, they use a bucket that stays in the kitchen for their toilet waste which is a sanitation problem. </w:t>
      </w:r>
    </w:p>
    <w:p w:rsidR="009060F5" w:rsidRPr="00486745" w:rsidRDefault="00F15CE4" w:rsidP="006B68C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544E1" w:rsidRPr="00486745">
        <w:rPr>
          <w:rFonts w:ascii="Times New Roman" w:hAnsi="Times New Roman" w:cs="Times New Roman"/>
          <w:sz w:val="24"/>
          <w:szCs w:val="24"/>
        </w:rPr>
        <w:t xml:space="preserve">A developmental theory that explains the case study is the </w:t>
      </w:r>
      <w:r w:rsidR="006B68CC" w:rsidRPr="00486745">
        <w:rPr>
          <w:rFonts w:ascii="Times New Roman" w:hAnsi="Times New Roman" w:cs="Times New Roman"/>
          <w:sz w:val="24"/>
          <w:szCs w:val="24"/>
        </w:rPr>
        <w:t>Erikson’s</w:t>
      </w:r>
      <w:r w:rsidR="00D544E1" w:rsidRPr="00486745">
        <w:rPr>
          <w:rFonts w:ascii="Times New Roman" w:hAnsi="Times New Roman" w:cs="Times New Roman"/>
          <w:sz w:val="24"/>
          <w:szCs w:val="24"/>
        </w:rPr>
        <w:t xml:space="preserve"> theory of aging. </w:t>
      </w:r>
      <w:r w:rsidR="009060F5" w:rsidRPr="00486745">
        <w:rPr>
          <w:rFonts w:ascii="Times New Roman" w:hAnsi="Times New Roman" w:cs="Times New Roman"/>
          <w:sz w:val="24"/>
          <w:szCs w:val="24"/>
        </w:rPr>
        <w:t xml:space="preserve">According to this theory, at old age, the cognitive ability of </w:t>
      </w:r>
      <w:r w:rsidR="006B68CC" w:rsidRPr="00486745">
        <w:rPr>
          <w:rFonts w:ascii="Times New Roman" w:hAnsi="Times New Roman" w:cs="Times New Roman"/>
          <w:sz w:val="24"/>
          <w:szCs w:val="24"/>
        </w:rPr>
        <w:t>human</w:t>
      </w:r>
      <w:r w:rsidR="009060F5" w:rsidRPr="00486745">
        <w:rPr>
          <w:rFonts w:ascii="Times New Roman" w:hAnsi="Times New Roman" w:cs="Times New Roman"/>
          <w:sz w:val="24"/>
          <w:szCs w:val="24"/>
        </w:rPr>
        <w:t xml:space="preserve"> brain reduces and therefore causes memory loss and confusion at old age</w:t>
      </w:r>
      <w:r w:rsidR="00486745">
        <w:rPr>
          <w:rFonts w:ascii="Times New Roman" w:hAnsi="Times New Roman" w:cs="Times New Roman"/>
          <w:sz w:val="24"/>
          <w:szCs w:val="24"/>
        </w:rPr>
        <w:t xml:space="preserve"> (</w:t>
      </w:r>
      <w:r w:rsidR="00486745">
        <w:rPr>
          <w:rFonts w:ascii="Times New Roman" w:hAnsi="Times New Roman" w:cs="Times New Roman"/>
          <w:sz w:val="24"/>
          <w:szCs w:val="24"/>
          <w:shd w:val="clear" w:color="auto" w:fill="FFFFFF"/>
        </w:rPr>
        <w:t xml:space="preserve">Maree, </w:t>
      </w:r>
      <w:r w:rsidR="00486745" w:rsidRPr="00486745">
        <w:rPr>
          <w:rFonts w:ascii="Times New Roman" w:hAnsi="Times New Roman" w:cs="Times New Roman"/>
          <w:sz w:val="24"/>
          <w:szCs w:val="24"/>
          <w:shd w:val="clear" w:color="auto" w:fill="FFFFFF"/>
        </w:rPr>
        <w:t>2021)</w:t>
      </w:r>
      <w:r w:rsidR="009060F5" w:rsidRPr="00486745">
        <w:rPr>
          <w:rFonts w:ascii="Times New Roman" w:hAnsi="Times New Roman" w:cs="Times New Roman"/>
          <w:sz w:val="24"/>
          <w:szCs w:val="24"/>
        </w:rPr>
        <w:t xml:space="preserve">. It is a common principle that brain shrinks with age and therefore leading to memory loss. Other information that I might need to fully evaluate the situation in which Lydia and John live is their medical history to understand if there are other factors such as brain damage due to involvement in accidents that may be a reason for memory loss and other diseases such as dementia. </w:t>
      </w:r>
    </w:p>
    <w:p w:rsidR="009060F5" w:rsidRPr="00486745" w:rsidRDefault="00F15CE4" w:rsidP="006B68C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060F5" w:rsidRPr="00486745">
        <w:rPr>
          <w:rFonts w:ascii="Times New Roman" w:hAnsi="Times New Roman" w:cs="Times New Roman"/>
          <w:sz w:val="24"/>
          <w:szCs w:val="24"/>
        </w:rPr>
        <w:t>If I was the protective service worker, I would give the couple several options.</w:t>
      </w:r>
      <w:r>
        <w:rPr>
          <w:rFonts w:ascii="Times New Roman" w:hAnsi="Times New Roman" w:cs="Times New Roman"/>
          <w:sz w:val="24"/>
          <w:szCs w:val="24"/>
        </w:rPr>
        <w:t xml:space="preserve"> One if going to live in an old-</w:t>
      </w:r>
      <w:r w:rsidR="009060F5" w:rsidRPr="00486745">
        <w:rPr>
          <w:rFonts w:ascii="Times New Roman" w:hAnsi="Times New Roman" w:cs="Times New Roman"/>
          <w:sz w:val="24"/>
          <w:szCs w:val="24"/>
        </w:rPr>
        <w:t>age home to get the support in daily activities. Th</w:t>
      </w:r>
      <w:r w:rsidR="00323276" w:rsidRPr="00486745">
        <w:rPr>
          <w:rFonts w:ascii="Times New Roman" w:hAnsi="Times New Roman" w:cs="Times New Roman"/>
          <w:sz w:val="24"/>
          <w:szCs w:val="24"/>
        </w:rPr>
        <w:t xml:space="preserve">e benefits of this option include increased physical support, </w:t>
      </w:r>
      <w:bookmarkStart w:id="0" w:name="_GoBack"/>
      <w:bookmarkEnd w:id="0"/>
      <w:r w:rsidR="00323276" w:rsidRPr="00486745">
        <w:rPr>
          <w:rFonts w:ascii="Times New Roman" w:hAnsi="Times New Roman" w:cs="Times New Roman"/>
          <w:sz w:val="24"/>
          <w:szCs w:val="24"/>
        </w:rPr>
        <w:t>mental support, regular health care and sanitation</w:t>
      </w:r>
      <w:r w:rsidR="00486745">
        <w:rPr>
          <w:rFonts w:ascii="Times New Roman" w:hAnsi="Times New Roman" w:cs="Times New Roman"/>
          <w:sz w:val="24"/>
          <w:szCs w:val="24"/>
        </w:rPr>
        <w:t xml:space="preserve"> (</w:t>
      </w:r>
      <w:r w:rsidR="00486745">
        <w:rPr>
          <w:rFonts w:ascii="Times New Roman" w:hAnsi="Times New Roman" w:cs="Times New Roman"/>
          <w:sz w:val="24"/>
          <w:szCs w:val="24"/>
          <w:shd w:val="clear" w:color="auto" w:fill="FFFFFF"/>
        </w:rPr>
        <w:t xml:space="preserve">Orenstein, &amp; Lewis, </w:t>
      </w:r>
      <w:r w:rsidR="00486745" w:rsidRPr="00486745">
        <w:rPr>
          <w:rFonts w:ascii="Times New Roman" w:hAnsi="Times New Roman" w:cs="Times New Roman"/>
          <w:sz w:val="24"/>
          <w:szCs w:val="24"/>
          <w:shd w:val="clear" w:color="auto" w:fill="FFFFFF"/>
        </w:rPr>
        <w:t>2020)</w:t>
      </w:r>
      <w:r w:rsidR="00323276" w:rsidRPr="00486745">
        <w:rPr>
          <w:rFonts w:ascii="Times New Roman" w:hAnsi="Times New Roman" w:cs="Times New Roman"/>
          <w:sz w:val="24"/>
          <w:szCs w:val="24"/>
        </w:rPr>
        <w:t xml:space="preserve">. Disadvantages include loss of freedom, lack of proximity to family, the homes are expensive </w:t>
      </w:r>
      <w:r w:rsidR="006B68CC" w:rsidRPr="00486745">
        <w:rPr>
          <w:rFonts w:ascii="Times New Roman" w:hAnsi="Times New Roman" w:cs="Times New Roman"/>
          <w:sz w:val="24"/>
          <w:szCs w:val="24"/>
        </w:rPr>
        <w:t>and</w:t>
      </w:r>
      <w:r w:rsidR="00323276" w:rsidRPr="00486745">
        <w:rPr>
          <w:rFonts w:ascii="Times New Roman" w:hAnsi="Times New Roman" w:cs="Times New Roman"/>
          <w:sz w:val="24"/>
          <w:szCs w:val="24"/>
        </w:rPr>
        <w:t xml:space="preserve"> can sometimes give sub-quality care. The second option I will give them is getting a domestic helper. Their advantages include that they cook, clean and take general care of the family, they are affordable and make life easier. The disadvantages of the option are; they can steal, they can at times be lazy and sometimes c</w:t>
      </w:r>
      <w:r w:rsidR="00486745">
        <w:rPr>
          <w:rFonts w:ascii="Times New Roman" w:hAnsi="Times New Roman" w:cs="Times New Roman"/>
          <w:sz w:val="24"/>
          <w:szCs w:val="24"/>
        </w:rPr>
        <w:t>a</w:t>
      </w:r>
      <w:r w:rsidR="00323276" w:rsidRPr="00486745">
        <w:rPr>
          <w:rFonts w:ascii="Times New Roman" w:hAnsi="Times New Roman" w:cs="Times New Roman"/>
          <w:sz w:val="24"/>
          <w:szCs w:val="24"/>
        </w:rPr>
        <w:t xml:space="preserve">n be disobedient. My final recommendation </w:t>
      </w:r>
      <w:r w:rsidR="00323276" w:rsidRPr="00486745">
        <w:rPr>
          <w:rFonts w:ascii="Times New Roman" w:hAnsi="Times New Roman" w:cs="Times New Roman"/>
          <w:sz w:val="24"/>
          <w:szCs w:val="24"/>
        </w:rPr>
        <w:lastRenderedPageBreak/>
        <w:t xml:space="preserve">however is the domestic helper option. There are quite a number of domestic helper companies who can give credible </w:t>
      </w:r>
      <w:r w:rsidR="006B68CC" w:rsidRPr="00486745">
        <w:rPr>
          <w:rFonts w:ascii="Times New Roman" w:hAnsi="Times New Roman" w:cs="Times New Roman"/>
          <w:sz w:val="24"/>
          <w:szCs w:val="24"/>
        </w:rPr>
        <w:t>house-helps</w:t>
      </w:r>
      <w:r w:rsidR="00323276" w:rsidRPr="00486745">
        <w:rPr>
          <w:rFonts w:ascii="Times New Roman" w:hAnsi="Times New Roman" w:cs="Times New Roman"/>
          <w:sz w:val="24"/>
          <w:szCs w:val="24"/>
        </w:rPr>
        <w:t xml:space="preserve"> and this can really suit the couple since it would be hard to </w:t>
      </w:r>
      <w:r w:rsidR="006B68CC" w:rsidRPr="00486745">
        <w:rPr>
          <w:rFonts w:ascii="Times New Roman" w:hAnsi="Times New Roman" w:cs="Times New Roman"/>
          <w:sz w:val="24"/>
          <w:szCs w:val="24"/>
        </w:rPr>
        <w:t xml:space="preserve">get them away from their home. </w:t>
      </w:r>
    </w:p>
    <w:p w:rsidR="006B68CC" w:rsidRPr="00486745" w:rsidRDefault="006B68CC" w:rsidP="006B68CC">
      <w:pPr>
        <w:spacing w:line="480" w:lineRule="auto"/>
        <w:jc w:val="both"/>
        <w:rPr>
          <w:rFonts w:ascii="Times New Roman" w:hAnsi="Times New Roman" w:cs="Times New Roman"/>
          <w:sz w:val="24"/>
          <w:szCs w:val="24"/>
        </w:rPr>
      </w:pPr>
    </w:p>
    <w:p w:rsidR="006B68CC" w:rsidRPr="00486745" w:rsidRDefault="006B68CC" w:rsidP="006B68CC">
      <w:pPr>
        <w:spacing w:line="480" w:lineRule="auto"/>
        <w:jc w:val="both"/>
        <w:rPr>
          <w:rFonts w:ascii="Times New Roman" w:hAnsi="Times New Roman" w:cs="Times New Roman"/>
          <w:sz w:val="24"/>
          <w:szCs w:val="24"/>
        </w:rPr>
      </w:pPr>
    </w:p>
    <w:p w:rsidR="006B68CC" w:rsidRPr="00486745" w:rsidRDefault="006B68CC" w:rsidP="006B68CC">
      <w:pPr>
        <w:spacing w:line="480" w:lineRule="auto"/>
        <w:jc w:val="both"/>
        <w:rPr>
          <w:rFonts w:ascii="Times New Roman" w:hAnsi="Times New Roman" w:cs="Times New Roman"/>
          <w:sz w:val="24"/>
          <w:szCs w:val="24"/>
        </w:rPr>
      </w:pPr>
    </w:p>
    <w:p w:rsidR="006B68CC" w:rsidRPr="00486745" w:rsidRDefault="006B68CC" w:rsidP="006B68CC">
      <w:pPr>
        <w:spacing w:line="480" w:lineRule="auto"/>
        <w:jc w:val="both"/>
        <w:rPr>
          <w:rFonts w:ascii="Times New Roman" w:hAnsi="Times New Roman" w:cs="Times New Roman"/>
          <w:sz w:val="24"/>
          <w:szCs w:val="24"/>
        </w:rPr>
      </w:pPr>
    </w:p>
    <w:p w:rsidR="006B68CC" w:rsidRPr="00486745" w:rsidRDefault="006B68CC" w:rsidP="006B68CC">
      <w:pPr>
        <w:spacing w:line="480" w:lineRule="auto"/>
        <w:jc w:val="both"/>
        <w:rPr>
          <w:rFonts w:ascii="Times New Roman" w:hAnsi="Times New Roman" w:cs="Times New Roman"/>
          <w:sz w:val="24"/>
          <w:szCs w:val="24"/>
        </w:rPr>
      </w:pPr>
    </w:p>
    <w:p w:rsidR="006B68CC" w:rsidRPr="00486745" w:rsidRDefault="006B68CC" w:rsidP="006B68CC">
      <w:pPr>
        <w:spacing w:line="480" w:lineRule="auto"/>
        <w:jc w:val="both"/>
        <w:rPr>
          <w:rFonts w:ascii="Times New Roman" w:hAnsi="Times New Roman" w:cs="Times New Roman"/>
          <w:sz w:val="24"/>
          <w:szCs w:val="24"/>
        </w:rPr>
      </w:pPr>
    </w:p>
    <w:p w:rsidR="006B68CC" w:rsidRPr="00486745" w:rsidRDefault="006B68CC" w:rsidP="006B68CC">
      <w:pPr>
        <w:spacing w:line="480" w:lineRule="auto"/>
        <w:jc w:val="both"/>
        <w:rPr>
          <w:rFonts w:ascii="Times New Roman" w:hAnsi="Times New Roman" w:cs="Times New Roman"/>
          <w:sz w:val="24"/>
          <w:szCs w:val="24"/>
        </w:rPr>
      </w:pPr>
    </w:p>
    <w:p w:rsidR="006B68CC" w:rsidRPr="00486745" w:rsidRDefault="006B68CC" w:rsidP="006B68CC">
      <w:pPr>
        <w:spacing w:line="480" w:lineRule="auto"/>
        <w:jc w:val="both"/>
        <w:rPr>
          <w:rFonts w:ascii="Times New Roman" w:hAnsi="Times New Roman" w:cs="Times New Roman"/>
          <w:sz w:val="24"/>
          <w:szCs w:val="24"/>
        </w:rPr>
      </w:pPr>
    </w:p>
    <w:p w:rsidR="006B68CC" w:rsidRPr="00486745" w:rsidRDefault="006B68CC" w:rsidP="006B68CC">
      <w:pPr>
        <w:spacing w:line="480" w:lineRule="auto"/>
        <w:jc w:val="both"/>
        <w:rPr>
          <w:rFonts w:ascii="Times New Roman" w:hAnsi="Times New Roman" w:cs="Times New Roman"/>
          <w:sz w:val="24"/>
          <w:szCs w:val="24"/>
        </w:rPr>
      </w:pPr>
    </w:p>
    <w:p w:rsidR="006B68CC" w:rsidRPr="00486745" w:rsidRDefault="006B68CC" w:rsidP="006B68CC">
      <w:pPr>
        <w:spacing w:line="480" w:lineRule="auto"/>
        <w:jc w:val="both"/>
        <w:rPr>
          <w:rFonts w:ascii="Times New Roman" w:hAnsi="Times New Roman" w:cs="Times New Roman"/>
          <w:sz w:val="24"/>
          <w:szCs w:val="24"/>
        </w:rPr>
      </w:pPr>
    </w:p>
    <w:p w:rsidR="006B68CC" w:rsidRPr="00486745" w:rsidRDefault="006B68CC" w:rsidP="006B68CC">
      <w:pPr>
        <w:spacing w:line="480" w:lineRule="auto"/>
        <w:jc w:val="both"/>
        <w:rPr>
          <w:rFonts w:ascii="Times New Roman" w:hAnsi="Times New Roman" w:cs="Times New Roman"/>
          <w:sz w:val="24"/>
          <w:szCs w:val="24"/>
        </w:rPr>
      </w:pPr>
    </w:p>
    <w:p w:rsidR="006B68CC" w:rsidRPr="00486745" w:rsidRDefault="006B68CC" w:rsidP="006B68CC">
      <w:pPr>
        <w:spacing w:line="480" w:lineRule="auto"/>
        <w:jc w:val="both"/>
        <w:rPr>
          <w:rFonts w:ascii="Times New Roman" w:hAnsi="Times New Roman" w:cs="Times New Roman"/>
          <w:sz w:val="24"/>
          <w:szCs w:val="24"/>
        </w:rPr>
      </w:pPr>
    </w:p>
    <w:p w:rsidR="006B68CC" w:rsidRPr="00486745" w:rsidRDefault="006B68CC" w:rsidP="006B68CC">
      <w:pPr>
        <w:spacing w:line="480" w:lineRule="auto"/>
        <w:jc w:val="both"/>
        <w:rPr>
          <w:rFonts w:ascii="Times New Roman" w:hAnsi="Times New Roman" w:cs="Times New Roman"/>
          <w:sz w:val="24"/>
          <w:szCs w:val="24"/>
        </w:rPr>
      </w:pPr>
    </w:p>
    <w:p w:rsidR="006B68CC" w:rsidRPr="00486745" w:rsidRDefault="006B68CC" w:rsidP="006B68CC">
      <w:pPr>
        <w:spacing w:line="480" w:lineRule="auto"/>
        <w:jc w:val="both"/>
        <w:rPr>
          <w:rFonts w:ascii="Times New Roman" w:hAnsi="Times New Roman" w:cs="Times New Roman"/>
          <w:sz w:val="24"/>
          <w:szCs w:val="24"/>
        </w:rPr>
      </w:pPr>
    </w:p>
    <w:p w:rsidR="006B68CC" w:rsidRDefault="006B68CC" w:rsidP="006B68CC">
      <w:pPr>
        <w:spacing w:line="480" w:lineRule="auto"/>
        <w:jc w:val="both"/>
        <w:rPr>
          <w:rFonts w:ascii="Times New Roman" w:hAnsi="Times New Roman" w:cs="Times New Roman"/>
          <w:sz w:val="24"/>
          <w:szCs w:val="24"/>
        </w:rPr>
      </w:pPr>
    </w:p>
    <w:p w:rsidR="00486745" w:rsidRPr="00486745" w:rsidRDefault="00486745" w:rsidP="006B68CC">
      <w:pPr>
        <w:spacing w:line="480" w:lineRule="auto"/>
        <w:jc w:val="both"/>
        <w:rPr>
          <w:rFonts w:ascii="Times New Roman" w:hAnsi="Times New Roman" w:cs="Times New Roman"/>
          <w:sz w:val="24"/>
          <w:szCs w:val="24"/>
        </w:rPr>
      </w:pPr>
    </w:p>
    <w:p w:rsidR="006B68CC" w:rsidRPr="00486745" w:rsidRDefault="006B68CC" w:rsidP="00486745">
      <w:pPr>
        <w:spacing w:line="480" w:lineRule="auto"/>
        <w:jc w:val="center"/>
        <w:rPr>
          <w:rFonts w:ascii="Times New Roman" w:hAnsi="Times New Roman" w:cs="Times New Roman"/>
          <w:sz w:val="24"/>
          <w:szCs w:val="24"/>
        </w:rPr>
      </w:pPr>
      <w:r w:rsidRPr="00486745">
        <w:rPr>
          <w:rFonts w:ascii="Times New Roman" w:hAnsi="Times New Roman" w:cs="Times New Roman"/>
          <w:sz w:val="24"/>
          <w:szCs w:val="24"/>
        </w:rPr>
        <w:lastRenderedPageBreak/>
        <w:t>References</w:t>
      </w:r>
    </w:p>
    <w:p w:rsidR="006B68CC" w:rsidRPr="00486745" w:rsidRDefault="00486745" w:rsidP="006B68CC">
      <w:pPr>
        <w:spacing w:line="480" w:lineRule="auto"/>
        <w:jc w:val="both"/>
        <w:rPr>
          <w:rFonts w:ascii="Times New Roman" w:hAnsi="Times New Roman" w:cs="Times New Roman"/>
          <w:sz w:val="24"/>
          <w:szCs w:val="24"/>
          <w:shd w:val="clear" w:color="auto" w:fill="FFFFFF"/>
        </w:rPr>
      </w:pPr>
      <w:r w:rsidRPr="00486745">
        <w:rPr>
          <w:rFonts w:ascii="Times New Roman" w:hAnsi="Times New Roman" w:cs="Times New Roman"/>
          <w:sz w:val="24"/>
          <w:szCs w:val="24"/>
          <w:shd w:val="clear" w:color="auto" w:fill="FFFFFF"/>
        </w:rPr>
        <w:t xml:space="preserve">Maree, J. G. (2021). The psychosocial development theory of Erik Erikson: critical </w:t>
      </w:r>
      <w:r>
        <w:rPr>
          <w:rFonts w:ascii="Times New Roman" w:hAnsi="Times New Roman" w:cs="Times New Roman"/>
          <w:sz w:val="24"/>
          <w:szCs w:val="24"/>
          <w:shd w:val="clear" w:color="auto" w:fill="FFFFFF"/>
        </w:rPr>
        <w:tab/>
      </w:r>
      <w:r w:rsidRPr="00486745">
        <w:rPr>
          <w:rFonts w:ascii="Times New Roman" w:hAnsi="Times New Roman" w:cs="Times New Roman"/>
          <w:sz w:val="24"/>
          <w:szCs w:val="24"/>
          <w:shd w:val="clear" w:color="auto" w:fill="FFFFFF"/>
        </w:rPr>
        <w:t>overview. </w:t>
      </w:r>
      <w:r w:rsidRPr="00486745">
        <w:rPr>
          <w:rFonts w:ascii="Times New Roman" w:hAnsi="Times New Roman" w:cs="Times New Roman"/>
          <w:i/>
          <w:iCs/>
          <w:sz w:val="24"/>
          <w:szCs w:val="24"/>
          <w:shd w:val="clear" w:color="auto" w:fill="FFFFFF"/>
        </w:rPr>
        <w:t>Early Child Development and Care</w:t>
      </w:r>
      <w:r w:rsidRPr="00486745">
        <w:rPr>
          <w:rFonts w:ascii="Times New Roman" w:hAnsi="Times New Roman" w:cs="Times New Roman"/>
          <w:sz w:val="24"/>
          <w:szCs w:val="24"/>
          <w:shd w:val="clear" w:color="auto" w:fill="FFFFFF"/>
        </w:rPr>
        <w:t>, </w:t>
      </w:r>
      <w:r w:rsidRPr="00486745">
        <w:rPr>
          <w:rFonts w:ascii="Times New Roman" w:hAnsi="Times New Roman" w:cs="Times New Roman"/>
          <w:i/>
          <w:iCs/>
          <w:sz w:val="24"/>
          <w:szCs w:val="24"/>
          <w:shd w:val="clear" w:color="auto" w:fill="FFFFFF"/>
        </w:rPr>
        <w:t>191</w:t>
      </w:r>
      <w:r w:rsidRPr="00486745">
        <w:rPr>
          <w:rFonts w:ascii="Times New Roman" w:hAnsi="Times New Roman" w:cs="Times New Roman"/>
          <w:sz w:val="24"/>
          <w:szCs w:val="24"/>
          <w:shd w:val="clear" w:color="auto" w:fill="FFFFFF"/>
        </w:rPr>
        <w:t>(7-8), 1107-1121.</w:t>
      </w:r>
    </w:p>
    <w:p w:rsidR="00486745" w:rsidRPr="00486745" w:rsidRDefault="00486745" w:rsidP="006B68CC">
      <w:pPr>
        <w:spacing w:line="480" w:lineRule="auto"/>
        <w:jc w:val="both"/>
        <w:rPr>
          <w:rFonts w:ascii="Times New Roman" w:hAnsi="Times New Roman" w:cs="Times New Roman"/>
          <w:sz w:val="24"/>
          <w:szCs w:val="24"/>
        </w:rPr>
      </w:pPr>
      <w:r w:rsidRPr="00486745">
        <w:rPr>
          <w:rFonts w:ascii="Times New Roman" w:hAnsi="Times New Roman" w:cs="Times New Roman"/>
          <w:sz w:val="24"/>
          <w:szCs w:val="24"/>
          <w:shd w:val="clear" w:color="auto" w:fill="FFFFFF"/>
        </w:rPr>
        <w:t xml:space="preserve">Orenstein, G. A., &amp; Lewis, L. (2020). </w:t>
      </w:r>
      <w:proofErr w:type="spellStart"/>
      <w:proofErr w:type="gramStart"/>
      <w:r w:rsidRPr="00486745">
        <w:rPr>
          <w:rFonts w:ascii="Times New Roman" w:hAnsi="Times New Roman" w:cs="Times New Roman"/>
          <w:sz w:val="24"/>
          <w:szCs w:val="24"/>
          <w:shd w:val="clear" w:color="auto" w:fill="FFFFFF"/>
        </w:rPr>
        <w:t>Eriksons</w:t>
      </w:r>
      <w:proofErr w:type="spellEnd"/>
      <w:proofErr w:type="gramEnd"/>
      <w:r w:rsidRPr="00486745">
        <w:rPr>
          <w:rFonts w:ascii="Times New Roman" w:hAnsi="Times New Roman" w:cs="Times New Roman"/>
          <w:sz w:val="24"/>
          <w:szCs w:val="24"/>
          <w:shd w:val="clear" w:color="auto" w:fill="FFFFFF"/>
        </w:rPr>
        <w:t xml:space="preserve"> stages of psychosocial development. </w:t>
      </w:r>
      <w:proofErr w:type="spellStart"/>
      <w:r w:rsidRPr="00486745">
        <w:rPr>
          <w:rFonts w:ascii="Times New Roman" w:hAnsi="Times New Roman" w:cs="Times New Roman"/>
          <w:i/>
          <w:iCs/>
          <w:sz w:val="24"/>
          <w:szCs w:val="24"/>
          <w:shd w:val="clear" w:color="auto" w:fill="FFFFFF"/>
        </w:rPr>
        <w:t>StatPearls</w:t>
      </w:r>
      <w:proofErr w:type="spellEnd"/>
      <w:r w:rsidRPr="00486745">
        <w:rPr>
          <w:rFonts w:ascii="Times New Roman" w:hAnsi="Times New Roman" w:cs="Times New Roman"/>
          <w:i/>
          <w:iCs/>
          <w:sz w:val="24"/>
          <w:szCs w:val="24"/>
          <w:shd w:val="clear" w:color="auto" w:fill="FFFFFF"/>
        </w:rPr>
        <w:t xml:space="preserve"> </w:t>
      </w:r>
      <w:r>
        <w:rPr>
          <w:rFonts w:ascii="Times New Roman" w:hAnsi="Times New Roman" w:cs="Times New Roman"/>
          <w:i/>
          <w:iCs/>
          <w:sz w:val="24"/>
          <w:szCs w:val="24"/>
          <w:shd w:val="clear" w:color="auto" w:fill="FFFFFF"/>
        </w:rPr>
        <w:tab/>
      </w:r>
      <w:r w:rsidRPr="00486745">
        <w:rPr>
          <w:rFonts w:ascii="Times New Roman" w:hAnsi="Times New Roman" w:cs="Times New Roman"/>
          <w:i/>
          <w:iCs/>
          <w:sz w:val="24"/>
          <w:szCs w:val="24"/>
          <w:shd w:val="clear" w:color="auto" w:fill="FFFFFF"/>
        </w:rPr>
        <w:t>[Internet]</w:t>
      </w:r>
      <w:r w:rsidRPr="00486745">
        <w:rPr>
          <w:rFonts w:ascii="Times New Roman" w:hAnsi="Times New Roman" w:cs="Times New Roman"/>
          <w:sz w:val="24"/>
          <w:szCs w:val="24"/>
          <w:shd w:val="clear" w:color="auto" w:fill="FFFFFF"/>
        </w:rPr>
        <w:t>.</w:t>
      </w:r>
    </w:p>
    <w:sectPr w:rsidR="00486745" w:rsidRPr="00486745" w:rsidSect="00486745">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36F" w:rsidRDefault="008A036F" w:rsidP="00486745">
      <w:pPr>
        <w:spacing w:after="0" w:line="240" w:lineRule="auto"/>
      </w:pPr>
      <w:r>
        <w:separator/>
      </w:r>
    </w:p>
  </w:endnote>
  <w:endnote w:type="continuationSeparator" w:id="0">
    <w:p w:rsidR="008A036F" w:rsidRDefault="008A036F" w:rsidP="00486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36F" w:rsidRDefault="008A036F" w:rsidP="00486745">
      <w:pPr>
        <w:spacing w:after="0" w:line="240" w:lineRule="auto"/>
      </w:pPr>
      <w:r>
        <w:separator/>
      </w:r>
    </w:p>
  </w:footnote>
  <w:footnote w:type="continuationSeparator" w:id="0">
    <w:p w:rsidR="008A036F" w:rsidRDefault="008A036F" w:rsidP="004867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587559"/>
      <w:docPartObj>
        <w:docPartGallery w:val="Page Numbers (Top of Page)"/>
        <w:docPartUnique/>
      </w:docPartObj>
    </w:sdtPr>
    <w:sdtEndPr>
      <w:rPr>
        <w:noProof/>
      </w:rPr>
    </w:sdtEndPr>
    <w:sdtContent>
      <w:p w:rsidR="00486745" w:rsidRDefault="00486745">
        <w:pPr>
          <w:pStyle w:val="Header"/>
          <w:jc w:val="right"/>
        </w:pPr>
        <w:r w:rsidRPr="00486745">
          <w:rPr>
            <w:rFonts w:ascii="Times New Roman" w:hAnsi="Times New Roman" w:cs="Times New Roman"/>
            <w:sz w:val="24"/>
            <w:szCs w:val="24"/>
          </w:rPr>
          <w:t xml:space="preserve">Lydia and john </w:t>
        </w:r>
        <w:r>
          <w:rPr>
            <w:rFonts w:ascii="Times New Roman" w:hAnsi="Times New Roman" w:cs="Times New Roman"/>
            <w:sz w:val="24"/>
            <w:szCs w:val="24"/>
          </w:rPr>
          <w:t>Case Study</w:t>
        </w:r>
        <w:r>
          <w:rPr>
            <w:rFonts w:ascii="Times New Roman" w:hAnsi="Times New Roman" w:cs="Times New Roman"/>
            <w:sz w:val="24"/>
            <w:szCs w:val="24"/>
          </w:rPr>
          <w:tab/>
        </w:r>
        <w:r>
          <w:rPr>
            <w:rFonts w:ascii="Times New Roman" w:hAnsi="Times New Roman" w:cs="Times New Roman"/>
            <w:sz w:val="24"/>
            <w:szCs w:val="24"/>
          </w:rPr>
          <w:tab/>
        </w:r>
        <w:r>
          <w:fldChar w:fldCharType="begin"/>
        </w:r>
        <w:r>
          <w:instrText xml:space="preserve"> PAGE   \* MERGEFORMAT </w:instrText>
        </w:r>
        <w:r>
          <w:fldChar w:fldCharType="separate"/>
        </w:r>
        <w:r w:rsidR="00F15CE4">
          <w:rPr>
            <w:noProof/>
          </w:rPr>
          <w:t>3</w:t>
        </w:r>
        <w:r>
          <w:rPr>
            <w:noProof/>
          </w:rPr>
          <w:fldChar w:fldCharType="end"/>
        </w:r>
      </w:p>
    </w:sdtContent>
  </w:sdt>
  <w:p w:rsidR="00486745" w:rsidRDefault="004867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745" w:rsidRDefault="00486745">
    <w:pPr>
      <w:pStyle w:val="Header"/>
    </w:pPr>
    <w:r>
      <w:rPr>
        <w:rFonts w:ascii="Times New Roman" w:hAnsi="Times New Roman" w:cs="Times New Roman"/>
        <w:sz w:val="24"/>
        <w:szCs w:val="24"/>
      </w:rPr>
      <w:t xml:space="preserve">Running Head: </w:t>
    </w:r>
    <w:r w:rsidRPr="00486745">
      <w:rPr>
        <w:rFonts w:ascii="Times New Roman" w:hAnsi="Times New Roman" w:cs="Times New Roman"/>
        <w:sz w:val="24"/>
        <w:szCs w:val="24"/>
      </w:rPr>
      <w:t xml:space="preserve">Lydia and john </w:t>
    </w:r>
    <w:r>
      <w:rPr>
        <w:rFonts w:ascii="Times New Roman" w:hAnsi="Times New Roman" w:cs="Times New Roman"/>
        <w:sz w:val="24"/>
        <w:szCs w:val="24"/>
      </w:rPr>
      <w:t>Case Study</w:t>
    </w:r>
    <w:r>
      <w:rPr>
        <w:rFonts w:ascii="Times New Roman" w:hAnsi="Times New Roman" w:cs="Times New Roman"/>
        <w:sz w:val="24"/>
        <w:szCs w:val="24"/>
      </w:rPr>
      <w:tab/>
    </w:r>
    <w:r>
      <w:rPr>
        <w:rFonts w:ascii="Times New Roman" w:hAnsi="Times New Roman" w:cs="Times New Roman"/>
        <w:sz w:val="24"/>
        <w:szCs w:val="24"/>
      </w:rP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393"/>
    <w:rsid w:val="00323276"/>
    <w:rsid w:val="00486745"/>
    <w:rsid w:val="006B68CC"/>
    <w:rsid w:val="008A036F"/>
    <w:rsid w:val="009060F5"/>
    <w:rsid w:val="00BA6ACE"/>
    <w:rsid w:val="00BA7184"/>
    <w:rsid w:val="00CF0393"/>
    <w:rsid w:val="00D544E1"/>
    <w:rsid w:val="00F15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5FFE8F-943D-4966-94C8-17C5BB704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67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745"/>
  </w:style>
  <w:style w:type="paragraph" w:styleId="Footer">
    <w:name w:val="footer"/>
    <w:basedOn w:val="Normal"/>
    <w:link w:val="FooterChar"/>
    <w:uiPriority w:val="99"/>
    <w:unhideWhenUsed/>
    <w:rsid w:val="004867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395</Words>
  <Characters>2253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dc:creator>
  <cp:keywords/>
  <dc:description/>
  <cp:lastModifiedBy>sd</cp:lastModifiedBy>
  <cp:revision>2</cp:revision>
  <dcterms:created xsi:type="dcterms:W3CDTF">2021-08-10T18:42:00Z</dcterms:created>
  <dcterms:modified xsi:type="dcterms:W3CDTF">2021-08-10T19:57:00Z</dcterms:modified>
</cp:coreProperties>
</file>